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785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581"/>
        <w:gridCol w:w="1860"/>
        <w:gridCol w:w="684"/>
        <w:gridCol w:w="148"/>
        <w:gridCol w:w="708"/>
        <w:gridCol w:w="851"/>
        <w:gridCol w:w="709"/>
        <w:gridCol w:w="17"/>
        <w:gridCol w:w="236"/>
        <w:gridCol w:w="597"/>
        <w:gridCol w:w="851"/>
        <w:gridCol w:w="1089"/>
        <w:gridCol w:w="795"/>
        <w:gridCol w:w="809"/>
        <w:gridCol w:w="850"/>
      </w:tblGrid>
      <w:tr w:rsidR="00B44D84" w:rsidTr="00B44D84">
        <w:trPr>
          <w:trHeight w:val="851"/>
        </w:trPr>
        <w:tc>
          <w:tcPr>
            <w:tcW w:w="10788" w:type="dxa"/>
            <w:gridSpan w:val="15"/>
            <w:vAlign w:val="bottom"/>
            <w:hideMark/>
          </w:tcPr>
          <w:p w:rsidR="00B44D84" w:rsidRDefault="00B44D8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Arial CYR" w:eastAsia="Times New Roman" w:hAnsi="Arial CYR" w:cs="Arial CYR"/>
                <w:b/>
                <w:bCs/>
                <w:sz w:val="24"/>
                <w:szCs w:val="24"/>
                <w:lang w:eastAsia="ru-RU"/>
              </w:rPr>
              <w:t>КОЛИЧЕСТВО ЗАРЕГИ</w:t>
            </w:r>
            <w:r w:rsidR="00E45158">
              <w:rPr>
                <w:rFonts w:ascii="Arial CYR" w:eastAsia="Times New Roman" w:hAnsi="Arial CYR" w:cs="Arial CYR"/>
                <w:b/>
                <w:bCs/>
                <w:sz w:val="24"/>
                <w:szCs w:val="24"/>
                <w:lang w:eastAsia="ru-RU"/>
              </w:rPr>
              <w:t>С</w:t>
            </w:r>
            <w:bookmarkStart w:id="0" w:name="_GoBack"/>
            <w:bookmarkEnd w:id="0"/>
            <w:r>
              <w:rPr>
                <w:rFonts w:ascii="Arial CYR" w:eastAsia="Times New Roman" w:hAnsi="Arial CYR" w:cs="Arial CYR"/>
                <w:b/>
                <w:bCs/>
                <w:sz w:val="24"/>
                <w:szCs w:val="24"/>
                <w:lang w:eastAsia="ru-RU"/>
              </w:rPr>
              <w:t xml:space="preserve">ТРИРОВАННЫХ АКТОВ ГРАЖДАНСКОГО СОСТОЯНИЯ </w:t>
            </w:r>
          </w:p>
        </w:tc>
      </w:tr>
      <w:tr w:rsidR="00B44D84" w:rsidTr="00B44D84">
        <w:trPr>
          <w:trHeight w:val="435"/>
        </w:trPr>
        <w:tc>
          <w:tcPr>
            <w:tcW w:w="10788" w:type="dxa"/>
            <w:gridSpan w:val="15"/>
            <w:noWrap/>
            <w:vAlign w:val="bottom"/>
            <w:hideMark/>
          </w:tcPr>
          <w:p w:rsidR="00B44D84" w:rsidRDefault="00B44D8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 xml:space="preserve">  за 2011 год</w:t>
            </w:r>
          </w:p>
        </w:tc>
      </w:tr>
      <w:tr w:rsidR="00B44D84" w:rsidTr="00B44D84">
        <w:trPr>
          <w:trHeight w:val="180"/>
        </w:trPr>
        <w:tc>
          <w:tcPr>
            <w:tcW w:w="582" w:type="dxa"/>
            <w:noWrap/>
            <w:vAlign w:val="bottom"/>
            <w:hideMark/>
          </w:tcPr>
          <w:p w:rsidR="00B44D84" w:rsidRDefault="00B44D84">
            <w:pPr>
              <w:spacing w:after="0"/>
              <w:rPr>
                <w:rFonts w:cs="Times New Roman"/>
              </w:rPr>
            </w:pPr>
          </w:p>
        </w:tc>
        <w:tc>
          <w:tcPr>
            <w:tcW w:w="1862" w:type="dxa"/>
            <w:noWrap/>
            <w:vAlign w:val="bottom"/>
            <w:hideMark/>
          </w:tcPr>
          <w:p w:rsidR="00B44D84" w:rsidRDefault="00B44D84">
            <w:pPr>
              <w:spacing w:after="0"/>
              <w:rPr>
                <w:rFonts w:cs="Times New Roman"/>
              </w:rPr>
            </w:pPr>
          </w:p>
        </w:tc>
        <w:tc>
          <w:tcPr>
            <w:tcW w:w="684" w:type="dxa"/>
            <w:noWrap/>
            <w:vAlign w:val="bottom"/>
            <w:hideMark/>
          </w:tcPr>
          <w:p w:rsidR="00B44D84" w:rsidRDefault="00B44D84">
            <w:pPr>
              <w:spacing w:after="0"/>
              <w:rPr>
                <w:rFonts w:cs="Times New Roman"/>
              </w:rPr>
            </w:pPr>
          </w:p>
        </w:tc>
        <w:tc>
          <w:tcPr>
            <w:tcW w:w="856" w:type="dxa"/>
            <w:gridSpan w:val="2"/>
            <w:noWrap/>
            <w:vAlign w:val="bottom"/>
            <w:hideMark/>
          </w:tcPr>
          <w:p w:rsidR="00B44D84" w:rsidRDefault="00B44D84">
            <w:pPr>
              <w:spacing w:after="0"/>
              <w:rPr>
                <w:rFonts w:cs="Times New Roman"/>
              </w:rPr>
            </w:pPr>
          </w:p>
        </w:tc>
        <w:tc>
          <w:tcPr>
            <w:tcW w:w="1577" w:type="dxa"/>
            <w:gridSpan w:val="3"/>
            <w:noWrap/>
            <w:vAlign w:val="bottom"/>
            <w:hideMark/>
          </w:tcPr>
          <w:p w:rsidR="00B44D84" w:rsidRDefault="00B44D84">
            <w:pPr>
              <w:spacing w:after="0"/>
              <w:rPr>
                <w:rFonts w:cs="Times New Roman"/>
              </w:rPr>
            </w:pPr>
          </w:p>
        </w:tc>
        <w:tc>
          <w:tcPr>
            <w:tcW w:w="236" w:type="dxa"/>
            <w:noWrap/>
            <w:vAlign w:val="bottom"/>
            <w:hideMark/>
          </w:tcPr>
          <w:p w:rsidR="00B44D84" w:rsidRDefault="00B44D84">
            <w:pPr>
              <w:spacing w:after="0"/>
              <w:rPr>
                <w:rFonts w:cs="Times New Roman"/>
              </w:rPr>
            </w:pPr>
          </w:p>
        </w:tc>
        <w:tc>
          <w:tcPr>
            <w:tcW w:w="597" w:type="dxa"/>
            <w:noWrap/>
            <w:vAlign w:val="bottom"/>
            <w:hideMark/>
          </w:tcPr>
          <w:p w:rsidR="00B44D84" w:rsidRDefault="00B44D84">
            <w:pPr>
              <w:spacing w:after="0"/>
              <w:rPr>
                <w:rFonts w:cs="Times New Roman"/>
              </w:rPr>
            </w:pPr>
          </w:p>
        </w:tc>
        <w:tc>
          <w:tcPr>
            <w:tcW w:w="851" w:type="dxa"/>
            <w:noWrap/>
            <w:vAlign w:val="bottom"/>
            <w:hideMark/>
          </w:tcPr>
          <w:p w:rsidR="00B44D84" w:rsidRDefault="00B44D84">
            <w:pPr>
              <w:spacing w:after="0"/>
              <w:rPr>
                <w:rFonts w:cs="Times New Roman"/>
              </w:rPr>
            </w:pPr>
          </w:p>
        </w:tc>
        <w:tc>
          <w:tcPr>
            <w:tcW w:w="1089" w:type="dxa"/>
            <w:noWrap/>
            <w:vAlign w:val="bottom"/>
            <w:hideMark/>
          </w:tcPr>
          <w:p w:rsidR="00B44D84" w:rsidRDefault="00B44D84">
            <w:pPr>
              <w:spacing w:after="0"/>
              <w:rPr>
                <w:rFonts w:cs="Times New Roman"/>
              </w:rPr>
            </w:pPr>
          </w:p>
        </w:tc>
        <w:tc>
          <w:tcPr>
            <w:tcW w:w="795" w:type="dxa"/>
            <w:noWrap/>
            <w:vAlign w:val="bottom"/>
            <w:hideMark/>
          </w:tcPr>
          <w:p w:rsidR="00B44D84" w:rsidRDefault="00B44D84">
            <w:pPr>
              <w:spacing w:after="0"/>
              <w:rPr>
                <w:rFonts w:cs="Times New Roman"/>
              </w:rPr>
            </w:pPr>
          </w:p>
        </w:tc>
        <w:tc>
          <w:tcPr>
            <w:tcW w:w="809" w:type="dxa"/>
            <w:noWrap/>
            <w:vAlign w:val="bottom"/>
            <w:hideMark/>
          </w:tcPr>
          <w:p w:rsidR="00B44D84" w:rsidRDefault="00B44D84">
            <w:pPr>
              <w:spacing w:after="0"/>
              <w:rPr>
                <w:rFonts w:cs="Times New Roman"/>
              </w:rPr>
            </w:pPr>
          </w:p>
        </w:tc>
        <w:tc>
          <w:tcPr>
            <w:tcW w:w="850" w:type="dxa"/>
            <w:noWrap/>
            <w:vAlign w:val="bottom"/>
            <w:hideMark/>
          </w:tcPr>
          <w:p w:rsidR="00B44D84" w:rsidRDefault="00B44D84">
            <w:pPr>
              <w:spacing w:after="0"/>
              <w:rPr>
                <w:rFonts w:cs="Times New Roman"/>
              </w:rPr>
            </w:pPr>
          </w:p>
        </w:tc>
      </w:tr>
      <w:tr w:rsidR="00B44D84" w:rsidTr="00B44D84">
        <w:trPr>
          <w:trHeight w:val="1215"/>
        </w:trPr>
        <w:tc>
          <w:tcPr>
            <w:tcW w:w="58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44D84" w:rsidRDefault="00B44D8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№</w:t>
            </w:r>
          </w:p>
        </w:tc>
        <w:tc>
          <w:tcPr>
            <w:tcW w:w="18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44D84" w:rsidRDefault="00B44D8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Наименование</w:t>
            </w:r>
          </w:p>
        </w:tc>
        <w:tc>
          <w:tcPr>
            <w:tcW w:w="154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4D84" w:rsidRDefault="00B44D8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Рождение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4D84" w:rsidRDefault="00B44D8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Смерть</w:t>
            </w:r>
          </w:p>
        </w:tc>
        <w:tc>
          <w:tcPr>
            <w:tcW w:w="85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4D84" w:rsidRDefault="00B44D8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Брак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4D84" w:rsidRDefault="00B44D8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Развод</w:t>
            </w:r>
          </w:p>
        </w:tc>
        <w:tc>
          <w:tcPr>
            <w:tcW w:w="10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4D84" w:rsidRDefault="00B44D8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proofErr w:type="gramStart"/>
            <w:r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Установ-ление</w:t>
            </w:r>
            <w:proofErr w:type="spellEnd"/>
            <w:proofErr w:type="gramEnd"/>
            <w:r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отцовства</w:t>
            </w: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4D84" w:rsidRDefault="00B44D8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proofErr w:type="gramStart"/>
            <w:r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Усынов-ление</w:t>
            </w:r>
            <w:proofErr w:type="spellEnd"/>
            <w:proofErr w:type="gramEnd"/>
          </w:p>
        </w:tc>
        <w:tc>
          <w:tcPr>
            <w:tcW w:w="8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4D84" w:rsidRDefault="00B44D8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gramStart"/>
            <w:r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Пере-мена</w:t>
            </w:r>
            <w:proofErr w:type="gramEnd"/>
            <w:r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имени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44D84" w:rsidRDefault="00B44D8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gramStart"/>
            <w:r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Всего</w:t>
            </w:r>
            <w:proofErr w:type="gramEnd"/>
            <w:r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а/з за 2011 год</w:t>
            </w:r>
          </w:p>
        </w:tc>
      </w:tr>
      <w:tr w:rsidR="00B44D84" w:rsidTr="00B44D84">
        <w:trPr>
          <w:trHeight w:val="1170"/>
        </w:trPr>
        <w:tc>
          <w:tcPr>
            <w:tcW w:w="107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44D84" w:rsidRDefault="00B44D84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18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44D84" w:rsidRDefault="00B44D84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</w:p>
        </w:tc>
        <w:tc>
          <w:tcPr>
            <w:tcW w:w="8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4D84" w:rsidRDefault="00B44D8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Кол-во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4D84" w:rsidRDefault="00B44D8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в </w:t>
            </w:r>
            <w:proofErr w:type="spellStart"/>
            <w:r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т.ч</w:t>
            </w:r>
            <w:proofErr w:type="gramStart"/>
            <w:r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.м</w:t>
            </w:r>
            <w:proofErr w:type="gramEnd"/>
            <w:r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ертворожденных</w:t>
            </w:r>
            <w:proofErr w:type="spellEnd"/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4D84" w:rsidRDefault="00B44D8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Кол-во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4D84" w:rsidRDefault="00B44D8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в </w:t>
            </w:r>
            <w:proofErr w:type="spellStart"/>
            <w:r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т.ч</w:t>
            </w:r>
            <w:proofErr w:type="spellEnd"/>
            <w:r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. до 1 года 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4D84" w:rsidRDefault="00B44D8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Кол-во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4D84" w:rsidRDefault="00B44D8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Кол-во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4D84" w:rsidRDefault="00B44D8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Кол-во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4D84" w:rsidRDefault="00B44D8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Кол-во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4D84" w:rsidRDefault="00B44D8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Кол-во</w:t>
            </w: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44D84" w:rsidRDefault="00B44D84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</w:p>
        </w:tc>
      </w:tr>
      <w:tr w:rsidR="00B44D84" w:rsidTr="00B44D84">
        <w:trPr>
          <w:trHeight w:val="39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4D84" w:rsidRDefault="00B44D8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4D84" w:rsidRDefault="00B44D84">
            <w:pPr>
              <w:spacing w:after="0" w:line="240" w:lineRule="auto"/>
              <w:rPr>
                <w:rFonts w:ascii="Arial CYR" w:eastAsia="Times New Roman" w:hAnsi="Arial CYR" w:cs="Arial CYR"/>
                <w:lang w:eastAsia="ru-RU"/>
              </w:rPr>
            </w:pPr>
            <w:proofErr w:type="spellStart"/>
            <w:r>
              <w:rPr>
                <w:rFonts w:ascii="Arial CYR" w:eastAsia="Times New Roman" w:hAnsi="Arial CYR" w:cs="Arial CYR"/>
                <w:lang w:eastAsia="ru-RU"/>
              </w:rPr>
              <w:t>Верхнеландеховский</w:t>
            </w:r>
            <w:proofErr w:type="spellEnd"/>
          </w:p>
        </w:tc>
        <w:tc>
          <w:tcPr>
            <w:tcW w:w="8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44D84" w:rsidRDefault="00B44D8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31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44D84" w:rsidRDefault="00B44D8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44D84" w:rsidRDefault="00B44D8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86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44D84" w:rsidRDefault="00B44D8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44D84" w:rsidRDefault="00B44D8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44D84" w:rsidRDefault="00B44D8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44D84" w:rsidRDefault="00B44D8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44D84" w:rsidRDefault="00B44D8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44D84" w:rsidRDefault="00B44D8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44D84" w:rsidRDefault="00B44D8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157</w:t>
            </w:r>
          </w:p>
        </w:tc>
      </w:tr>
      <w:tr w:rsidR="00B44D84" w:rsidTr="00B44D84">
        <w:trPr>
          <w:trHeight w:val="34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44D84" w:rsidRDefault="00B44D8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44D84" w:rsidRDefault="00B44D84">
            <w:pPr>
              <w:spacing w:after="0" w:line="240" w:lineRule="auto"/>
              <w:rPr>
                <w:rFonts w:ascii="Arial CYR" w:eastAsia="Times New Roman" w:hAnsi="Arial CYR" w:cs="Arial CYR"/>
                <w:lang w:eastAsia="ru-RU"/>
              </w:rPr>
            </w:pPr>
            <w:proofErr w:type="spellStart"/>
            <w:r>
              <w:rPr>
                <w:rFonts w:ascii="Arial CYR" w:eastAsia="Times New Roman" w:hAnsi="Arial CYR" w:cs="Arial CYR"/>
                <w:lang w:eastAsia="ru-RU"/>
              </w:rPr>
              <w:t>Гаврилово</w:t>
            </w:r>
            <w:proofErr w:type="spellEnd"/>
            <w:r>
              <w:rPr>
                <w:rFonts w:ascii="Arial CYR" w:eastAsia="Times New Roman" w:hAnsi="Arial CYR" w:cs="Arial CYR"/>
                <w:lang w:eastAsia="ru-RU"/>
              </w:rPr>
              <w:t>-Посадский</w:t>
            </w:r>
          </w:p>
        </w:tc>
        <w:tc>
          <w:tcPr>
            <w:tcW w:w="8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44D84" w:rsidRDefault="00B44D8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132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44D84" w:rsidRDefault="00B44D8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44D84" w:rsidRDefault="00B44D8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341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44D84" w:rsidRDefault="00B44D8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44D84" w:rsidRDefault="00B44D8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81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44D84" w:rsidRDefault="00B44D8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85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44D84" w:rsidRDefault="00B44D8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44D84" w:rsidRDefault="00B44D8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44D84" w:rsidRDefault="00B44D8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44D84" w:rsidRDefault="00B44D8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669</w:t>
            </w:r>
          </w:p>
        </w:tc>
      </w:tr>
      <w:tr w:rsidR="00B44D84" w:rsidTr="00B44D84">
        <w:trPr>
          <w:trHeight w:val="34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44D84" w:rsidRDefault="00B44D8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44D84" w:rsidRDefault="00B44D84">
            <w:pPr>
              <w:spacing w:after="0" w:line="240" w:lineRule="auto"/>
              <w:rPr>
                <w:rFonts w:ascii="Arial CYR" w:eastAsia="Times New Roman" w:hAnsi="Arial CYR" w:cs="Arial CYR"/>
                <w:lang w:eastAsia="ru-RU"/>
              </w:rPr>
            </w:pPr>
            <w:r>
              <w:rPr>
                <w:rFonts w:ascii="Arial CYR" w:eastAsia="Times New Roman" w:hAnsi="Arial CYR" w:cs="Arial CYR"/>
                <w:lang w:eastAsia="ru-RU"/>
              </w:rPr>
              <w:t>Заволжский</w:t>
            </w:r>
          </w:p>
        </w:tc>
        <w:tc>
          <w:tcPr>
            <w:tcW w:w="8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44D84" w:rsidRDefault="00B44D8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167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44D84" w:rsidRDefault="00B44D8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44D84" w:rsidRDefault="00B44D8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360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44D84" w:rsidRDefault="00B44D8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44D84" w:rsidRDefault="00B44D8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106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44D84" w:rsidRDefault="00B44D8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71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44D84" w:rsidRDefault="00B44D8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41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44D84" w:rsidRDefault="00B44D8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44D84" w:rsidRDefault="00B44D8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44D84" w:rsidRDefault="00B44D8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754</w:t>
            </w:r>
          </w:p>
        </w:tc>
      </w:tr>
      <w:tr w:rsidR="00B44D84" w:rsidTr="00B44D84">
        <w:trPr>
          <w:trHeight w:val="34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44D84" w:rsidRDefault="00B44D8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44D84" w:rsidRDefault="00B44D84">
            <w:pPr>
              <w:spacing w:after="0" w:line="240" w:lineRule="auto"/>
              <w:rPr>
                <w:rFonts w:ascii="Arial CYR" w:eastAsia="Times New Roman" w:hAnsi="Arial CYR" w:cs="Arial CYR"/>
                <w:lang w:eastAsia="ru-RU"/>
              </w:rPr>
            </w:pPr>
            <w:r>
              <w:rPr>
                <w:rFonts w:ascii="Arial CYR" w:eastAsia="Times New Roman" w:hAnsi="Arial CYR" w:cs="Arial CYR"/>
                <w:lang w:eastAsia="ru-RU"/>
              </w:rPr>
              <w:t>Ильинский</w:t>
            </w:r>
          </w:p>
        </w:tc>
        <w:tc>
          <w:tcPr>
            <w:tcW w:w="8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44D84" w:rsidRDefault="00B44D8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48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44D84" w:rsidRDefault="00B44D8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44D84" w:rsidRDefault="00B44D8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203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44D84" w:rsidRDefault="00B44D8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44D84" w:rsidRDefault="00B44D8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47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44D84" w:rsidRDefault="00B44D8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39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44D84" w:rsidRDefault="00B44D8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44D84" w:rsidRDefault="00B44D8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44D84" w:rsidRDefault="00B44D8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44D84" w:rsidRDefault="00B44D8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355</w:t>
            </w:r>
          </w:p>
        </w:tc>
      </w:tr>
      <w:tr w:rsidR="00B44D84" w:rsidTr="00B44D84">
        <w:trPr>
          <w:trHeight w:val="34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44D84" w:rsidRDefault="00B44D8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44D84" w:rsidRDefault="00B44D84">
            <w:pPr>
              <w:spacing w:after="0" w:line="240" w:lineRule="auto"/>
              <w:rPr>
                <w:rFonts w:ascii="Arial CYR" w:eastAsia="Times New Roman" w:hAnsi="Arial CYR" w:cs="Arial CYR"/>
                <w:lang w:eastAsia="ru-RU"/>
              </w:rPr>
            </w:pPr>
            <w:r>
              <w:rPr>
                <w:rFonts w:ascii="Arial CYR" w:eastAsia="Times New Roman" w:hAnsi="Arial CYR" w:cs="Arial CYR"/>
                <w:lang w:eastAsia="ru-RU"/>
              </w:rPr>
              <w:t>Комсомольский</w:t>
            </w:r>
          </w:p>
        </w:tc>
        <w:tc>
          <w:tcPr>
            <w:tcW w:w="8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44D84" w:rsidRDefault="00B44D8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139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44D84" w:rsidRDefault="00B44D8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44D84" w:rsidRDefault="00B44D8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387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44D84" w:rsidRDefault="00B44D8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44D84" w:rsidRDefault="00B44D8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96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44D84" w:rsidRDefault="00B44D8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68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44D84" w:rsidRDefault="00B44D8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24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44D84" w:rsidRDefault="00B44D8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44D84" w:rsidRDefault="00B44D8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44D84" w:rsidRDefault="00B44D8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717</w:t>
            </w:r>
          </w:p>
        </w:tc>
      </w:tr>
      <w:tr w:rsidR="00B44D84" w:rsidTr="00B44D84">
        <w:trPr>
          <w:trHeight w:val="34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44D84" w:rsidRDefault="00B44D8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44D84" w:rsidRDefault="00B44D84">
            <w:pPr>
              <w:spacing w:after="0" w:line="240" w:lineRule="auto"/>
              <w:rPr>
                <w:rFonts w:ascii="Arial CYR" w:eastAsia="Times New Roman" w:hAnsi="Arial CYR" w:cs="Arial CYR"/>
                <w:lang w:eastAsia="ru-RU"/>
              </w:rPr>
            </w:pPr>
            <w:proofErr w:type="spellStart"/>
            <w:r>
              <w:rPr>
                <w:rFonts w:ascii="Arial CYR" w:eastAsia="Times New Roman" w:hAnsi="Arial CYR" w:cs="Arial CYR"/>
                <w:lang w:eastAsia="ru-RU"/>
              </w:rPr>
              <w:t>Лежневский</w:t>
            </w:r>
            <w:proofErr w:type="spellEnd"/>
          </w:p>
        </w:tc>
        <w:tc>
          <w:tcPr>
            <w:tcW w:w="8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44D84" w:rsidRDefault="00B44D8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172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44D84" w:rsidRDefault="00B44D8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44D84" w:rsidRDefault="00B44D8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341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44D84" w:rsidRDefault="00B44D8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44D84" w:rsidRDefault="00B44D8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113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44D84" w:rsidRDefault="00B44D8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82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44D84" w:rsidRDefault="00B44D8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30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44D84" w:rsidRDefault="00B44D8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44D84" w:rsidRDefault="00B44D8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44D84" w:rsidRDefault="00B44D8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743</w:t>
            </w:r>
          </w:p>
        </w:tc>
      </w:tr>
      <w:tr w:rsidR="00B44D84" w:rsidTr="00B44D84">
        <w:trPr>
          <w:trHeight w:val="34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44D84" w:rsidRDefault="00B44D8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1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44D84" w:rsidRDefault="00B44D84">
            <w:pPr>
              <w:spacing w:after="0" w:line="240" w:lineRule="auto"/>
              <w:rPr>
                <w:rFonts w:ascii="Arial CYR" w:eastAsia="Times New Roman" w:hAnsi="Arial CYR" w:cs="Arial CYR"/>
                <w:lang w:eastAsia="ru-RU"/>
              </w:rPr>
            </w:pPr>
            <w:proofErr w:type="spellStart"/>
            <w:r>
              <w:rPr>
                <w:rFonts w:ascii="Arial CYR" w:eastAsia="Times New Roman" w:hAnsi="Arial CYR" w:cs="Arial CYR"/>
                <w:lang w:eastAsia="ru-RU"/>
              </w:rPr>
              <w:t>Лухский</w:t>
            </w:r>
            <w:proofErr w:type="spellEnd"/>
          </w:p>
        </w:tc>
        <w:tc>
          <w:tcPr>
            <w:tcW w:w="8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44D84" w:rsidRDefault="00B44D8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63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44D84" w:rsidRDefault="00B44D8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44D84" w:rsidRDefault="00B44D8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141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44D84" w:rsidRDefault="00B44D8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44D84" w:rsidRDefault="00B44D8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43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44D84" w:rsidRDefault="00B44D8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44D84" w:rsidRDefault="00B44D8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44D84" w:rsidRDefault="00B44D8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44D84" w:rsidRDefault="00B44D8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44D84" w:rsidRDefault="00B44D8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275</w:t>
            </w:r>
          </w:p>
        </w:tc>
      </w:tr>
      <w:tr w:rsidR="00B44D84" w:rsidTr="00B44D84">
        <w:trPr>
          <w:trHeight w:val="36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44D84" w:rsidRDefault="00B44D8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44D84" w:rsidRDefault="00B44D84">
            <w:pPr>
              <w:spacing w:after="0" w:line="240" w:lineRule="auto"/>
              <w:rPr>
                <w:rFonts w:ascii="Arial CYR" w:eastAsia="Times New Roman" w:hAnsi="Arial CYR" w:cs="Arial CYR"/>
                <w:lang w:eastAsia="ru-RU"/>
              </w:rPr>
            </w:pPr>
            <w:r>
              <w:rPr>
                <w:rFonts w:ascii="Arial CYR" w:eastAsia="Times New Roman" w:hAnsi="Arial CYR" w:cs="Arial CYR"/>
                <w:lang w:eastAsia="ru-RU"/>
              </w:rPr>
              <w:t>Палехский</w:t>
            </w:r>
          </w:p>
        </w:tc>
        <w:tc>
          <w:tcPr>
            <w:tcW w:w="8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44D84" w:rsidRDefault="00B44D8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44D84" w:rsidRDefault="00B44D8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44D84" w:rsidRDefault="00B44D8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207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44D84" w:rsidRDefault="00B44D8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44D84" w:rsidRDefault="00B44D8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65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44D84" w:rsidRDefault="00B44D8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32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44D84" w:rsidRDefault="00B44D8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44D84" w:rsidRDefault="00B44D8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44D84" w:rsidRDefault="00B44D8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44D84" w:rsidRDefault="00B44D8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419</w:t>
            </w:r>
          </w:p>
        </w:tc>
      </w:tr>
      <w:tr w:rsidR="00B44D84" w:rsidTr="00B44D84">
        <w:trPr>
          <w:trHeight w:val="34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44D84" w:rsidRDefault="00B44D8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1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44D84" w:rsidRDefault="00B44D84">
            <w:pPr>
              <w:spacing w:after="0" w:line="240" w:lineRule="auto"/>
              <w:rPr>
                <w:rFonts w:ascii="Arial CYR" w:eastAsia="Times New Roman" w:hAnsi="Arial CYR" w:cs="Arial CYR"/>
                <w:lang w:eastAsia="ru-RU"/>
              </w:rPr>
            </w:pPr>
            <w:proofErr w:type="spellStart"/>
            <w:r>
              <w:rPr>
                <w:rFonts w:ascii="Arial CYR" w:eastAsia="Times New Roman" w:hAnsi="Arial CYR" w:cs="Arial CYR"/>
                <w:lang w:eastAsia="ru-RU"/>
              </w:rPr>
              <w:t>Пестяковский</w:t>
            </w:r>
            <w:proofErr w:type="spellEnd"/>
          </w:p>
        </w:tc>
        <w:tc>
          <w:tcPr>
            <w:tcW w:w="8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44D84" w:rsidRDefault="00B44D8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46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44D84" w:rsidRDefault="00B44D8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44D84" w:rsidRDefault="00B44D8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138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44D84" w:rsidRDefault="00B44D8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44D84" w:rsidRDefault="00B44D8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44D84" w:rsidRDefault="00B44D8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22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44D84" w:rsidRDefault="00B44D8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44D84" w:rsidRDefault="00B44D8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44D84" w:rsidRDefault="00B44D8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44D84" w:rsidRDefault="00B44D8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232</w:t>
            </w:r>
          </w:p>
        </w:tc>
      </w:tr>
      <w:tr w:rsidR="00B44D84" w:rsidTr="00B44D84">
        <w:trPr>
          <w:trHeight w:val="33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44D84" w:rsidRDefault="00B44D8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44D84" w:rsidRDefault="00B44D84">
            <w:pPr>
              <w:spacing w:after="0" w:line="240" w:lineRule="auto"/>
              <w:rPr>
                <w:rFonts w:ascii="Arial CYR" w:eastAsia="Times New Roman" w:hAnsi="Arial CYR" w:cs="Arial CYR"/>
                <w:lang w:eastAsia="ru-RU"/>
              </w:rPr>
            </w:pPr>
            <w:r>
              <w:rPr>
                <w:rFonts w:ascii="Arial CYR" w:eastAsia="Times New Roman" w:hAnsi="Arial CYR" w:cs="Arial CYR"/>
                <w:lang w:eastAsia="ru-RU"/>
              </w:rPr>
              <w:t>Приволжский</w:t>
            </w:r>
          </w:p>
        </w:tc>
        <w:tc>
          <w:tcPr>
            <w:tcW w:w="8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44D84" w:rsidRDefault="00B44D8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257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44D84" w:rsidRDefault="00B44D8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44D84" w:rsidRDefault="00B44D8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479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44D84" w:rsidRDefault="00B44D8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44D84" w:rsidRDefault="00B44D8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186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44D84" w:rsidRDefault="00B44D8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121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44D84" w:rsidRDefault="00B44D8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70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44D84" w:rsidRDefault="00B44D8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44D84" w:rsidRDefault="00B44D8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44D84" w:rsidRDefault="00B44D8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1127</w:t>
            </w:r>
          </w:p>
        </w:tc>
      </w:tr>
      <w:tr w:rsidR="00B44D84" w:rsidTr="00B44D84">
        <w:trPr>
          <w:trHeight w:val="34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44D84" w:rsidRDefault="00B44D8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1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44D84" w:rsidRDefault="00B44D84">
            <w:pPr>
              <w:spacing w:after="0" w:line="240" w:lineRule="auto"/>
              <w:rPr>
                <w:rFonts w:ascii="Arial CYR" w:eastAsia="Times New Roman" w:hAnsi="Arial CYR" w:cs="Arial CYR"/>
                <w:lang w:eastAsia="ru-RU"/>
              </w:rPr>
            </w:pPr>
            <w:proofErr w:type="spellStart"/>
            <w:r>
              <w:rPr>
                <w:rFonts w:ascii="Arial CYR" w:eastAsia="Times New Roman" w:hAnsi="Arial CYR" w:cs="Arial CYR"/>
                <w:lang w:eastAsia="ru-RU"/>
              </w:rPr>
              <w:t>Пучежский</w:t>
            </w:r>
            <w:proofErr w:type="spellEnd"/>
          </w:p>
        </w:tc>
        <w:tc>
          <w:tcPr>
            <w:tcW w:w="8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44D84" w:rsidRDefault="00B44D8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92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44D84" w:rsidRDefault="00B44D8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44D84" w:rsidRDefault="00B44D8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398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44D84" w:rsidRDefault="00B44D8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44D84" w:rsidRDefault="00B44D8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91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44D84" w:rsidRDefault="00B44D8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61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44D84" w:rsidRDefault="00B44D8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30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44D84" w:rsidRDefault="00B44D8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44D84" w:rsidRDefault="00B44D8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44D84" w:rsidRDefault="00B44D8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676</w:t>
            </w:r>
          </w:p>
        </w:tc>
      </w:tr>
      <w:tr w:rsidR="00B44D84" w:rsidTr="00B44D84">
        <w:trPr>
          <w:trHeight w:val="34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44D84" w:rsidRDefault="00B44D8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44D84" w:rsidRDefault="00B44D84">
            <w:pPr>
              <w:spacing w:after="0" w:line="240" w:lineRule="auto"/>
              <w:rPr>
                <w:rFonts w:ascii="Arial CYR" w:eastAsia="Times New Roman" w:hAnsi="Arial CYR" w:cs="Arial CYR"/>
                <w:lang w:eastAsia="ru-RU"/>
              </w:rPr>
            </w:pPr>
            <w:r>
              <w:rPr>
                <w:rFonts w:ascii="Arial CYR" w:eastAsia="Times New Roman" w:hAnsi="Arial CYR" w:cs="Arial CYR"/>
                <w:lang w:eastAsia="ru-RU"/>
              </w:rPr>
              <w:t>Родниковский</w:t>
            </w:r>
          </w:p>
        </w:tc>
        <w:tc>
          <w:tcPr>
            <w:tcW w:w="8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44D84" w:rsidRDefault="00B44D8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363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44D84" w:rsidRDefault="00B44D8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44D84" w:rsidRDefault="00B44D8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677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44D84" w:rsidRDefault="00B44D8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44D84" w:rsidRDefault="00B44D8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241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44D84" w:rsidRDefault="00B44D8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185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44D84" w:rsidRDefault="00B44D8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81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44D84" w:rsidRDefault="00B44D8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44D84" w:rsidRDefault="00B44D8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44D84" w:rsidRDefault="00B44D8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1558</w:t>
            </w:r>
          </w:p>
        </w:tc>
      </w:tr>
      <w:tr w:rsidR="00B44D84" w:rsidTr="00B44D84">
        <w:trPr>
          <w:trHeight w:val="34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44D84" w:rsidRDefault="00B44D8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44D84" w:rsidRDefault="00B44D84">
            <w:pPr>
              <w:spacing w:after="0" w:line="240" w:lineRule="auto"/>
              <w:rPr>
                <w:rFonts w:ascii="Arial CYR" w:eastAsia="Times New Roman" w:hAnsi="Arial CYR" w:cs="Arial CYR"/>
                <w:lang w:eastAsia="ru-RU"/>
              </w:rPr>
            </w:pPr>
            <w:r>
              <w:rPr>
                <w:rFonts w:ascii="Arial CYR" w:eastAsia="Times New Roman" w:hAnsi="Arial CYR" w:cs="Arial CYR"/>
                <w:lang w:eastAsia="ru-RU"/>
              </w:rPr>
              <w:t>Савинский</w:t>
            </w:r>
          </w:p>
        </w:tc>
        <w:tc>
          <w:tcPr>
            <w:tcW w:w="8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44D84" w:rsidRDefault="00B44D8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95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44D84" w:rsidRDefault="00B44D8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44D84" w:rsidRDefault="00B44D8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241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44D84" w:rsidRDefault="00B44D8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44D84" w:rsidRDefault="00B44D8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51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44D84" w:rsidRDefault="00B44D8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44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44D84" w:rsidRDefault="00B44D8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44D84" w:rsidRDefault="00B44D8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44D84" w:rsidRDefault="00B44D8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44D84" w:rsidRDefault="00B44D8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456</w:t>
            </w:r>
          </w:p>
        </w:tc>
      </w:tr>
      <w:tr w:rsidR="00B44D84" w:rsidTr="00B44D84">
        <w:trPr>
          <w:trHeight w:val="34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44D84" w:rsidRDefault="00B44D8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1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44D84" w:rsidRDefault="00B44D84">
            <w:pPr>
              <w:spacing w:after="0" w:line="240" w:lineRule="auto"/>
              <w:rPr>
                <w:rFonts w:ascii="Arial CYR" w:eastAsia="Times New Roman" w:hAnsi="Arial CYR" w:cs="Arial CYR"/>
                <w:lang w:eastAsia="ru-RU"/>
              </w:rPr>
            </w:pPr>
            <w:proofErr w:type="spellStart"/>
            <w:r>
              <w:rPr>
                <w:rFonts w:ascii="Arial CYR" w:eastAsia="Times New Roman" w:hAnsi="Arial CYR" w:cs="Arial CYR"/>
                <w:lang w:eastAsia="ru-RU"/>
              </w:rPr>
              <w:t>Фурмановский</w:t>
            </w:r>
            <w:proofErr w:type="spellEnd"/>
          </w:p>
        </w:tc>
        <w:tc>
          <w:tcPr>
            <w:tcW w:w="8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44D84" w:rsidRDefault="00B44D8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406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44D84" w:rsidRDefault="00B44D8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44D84" w:rsidRDefault="00B44D8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786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44D84" w:rsidRDefault="00B44D8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44D84" w:rsidRDefault="00B44D8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320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44D84" w:rsidRDefault="00B44D8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202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44D84" w:rsidRDefault="00B44D8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95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44D84" w:rsidRDefault="00B44D8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44D84" w:rsidRDefault="00B44D8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44D84" w:rsidRDefault="00B44D8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1822</w:t>
            </w:r>
          </w:p>
        </w:tc>
      </w:tr>
      <w:tr w:rsidR="00B44D84" w:rsidTr="00B44D84">
        <w:trPr>
          <w:trHeight w:val="34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44D84" w:rsidRDefault="00B44D8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1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44D84" w:rsidRDefault="00B44D84">
            <w:pPr>
              <w:spacing w:after="0" w:line="240" w:lineRule="auto"/>
              <w:rPr>
                <w:rFonts w:ascii="Arial CYR" w:eastAsia="Times New Roman" w:hAnsi="Arial CYR" w:cs="Arial CYR"/>
                <w:lang w:eastAsia="ru-RU"/>
              </w:rPr>
            </w:pPr>
            <w:proofErr w:type="spellStart"/>
            <w:r>
              <w:rPr>
                <w:rFonts w:ascii="Arial CYR" w:eastAsia="Times New Roman" w:hAnsi="Arial CYR" w:cs="Arial CYR"/>
                <w:lang w:eastAsia="ru-RU"/>
              </w:rPr>
              <w:t>Южский</w:t>
            </w:r>
            <w:proofErr w:type="spellEnd"/>
          </w:p>
        </w:tc>
        <w:tc>
          <w:tcPr>
            <w:tcW w:w="8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44D84" w:rsidRDefault="00B44D8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192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44D84" w:rsidRDefault="00B44D8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44D84" w:rsidRDefault="00B44D8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455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44D84" w:rsidRDefault="00B44D8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44D84" w:rsidRDefault="00B44D8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260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44D84" w:rsidRDefault="00B44D8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104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44D84" w:rsidRDefault="00B44D8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53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44D84" w:rsidRDefault="00B44D8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44D84" w:rsidRDefault="00B44D8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44D84" w:rsidRDefault="00B44D8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1067</w:t>
            </w:r>
          </w:p>
        </w:tc>
      </w:tr>
      <w:tr w:rsidR="00B44D84" w:rsidTr="00B44D84">
        <w:trPr>
          <w:trHeight w:val="34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44D84" w:rsidRDefault="00B44D8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1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44D84" w:rsidRDefault="00B44D84">
            <w:pPr>
              <w:spacing w:after="0" w:line="240" w:lineRule="auto"/>
              <w:rPr>
                <w:rFonts w:ascii="Arial CYR" w:eastAsia="Times New Roman" w:hAnsi="Arial CYR" w:cs="Arial CYR"/>
                <w:lang w:eastAsia="ru-RU"/>
              </w:rPr>
            </w:pPr>
            <w:proofErr w:type="spellStart"/>
            <w:r>
              <w:rPr>
                <w:rFonts w:ascii="Arial CYR" w:eastAsia="Times New Roman" w:hAnsi="Arial CYR" w:cs="Arial CYR"/>
                <w:lang w:eastAsia="ru-RU"/>
              </w:rPr>
              <w:t>Юрьевецкий</w:t>
            </w:r>
            <w:proofErr w:type="spellEnd"/>
          </w:p>
        </w:tc>
        <w:tc>
          <w:tcPr>
            <w:tcW w:w="8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44D84" w:rsidRDefault="00B44D8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130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44D84" w:rsidRDefault="00B44D8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44D84" w:rsidRDefault="00B44D8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322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44D84" w:rsidRDefault="00B44D8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44D84" w:rsidRDefault="00B44D8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105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44D84" w:rsidRDefault="00B44D8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82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44D84" w:rsidRDefault="00B44D8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29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44D84" w:rsidRDefault="00B44D8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44D84" w:rsidRDefault="00B44D8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44D84" w:rsidRDefault="00B44D8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675</w:t>
            </w:r>
          </w:p>
        </w:tc>
      </w:tr>
      <w:tr w:rsidR="00B44D84" w:rsidTr="00B44D84">
        <w:trPr>
          <w:trHeight w:val="34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44D84" w:rsidRDefault="00B44D8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17</w:t>
            </w:r>
          </w:p>
        </w:tc>
        <w:tc>
          <w:tcPr>
            <w:tcW w:w="1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44D84" w:rsidRDefault="00B44D84">
            <w:pPr>
              <w:spacing w:after="0" w:line="240" w:lineRule="auto"/>
              <w:rPr>
                <w:rFonts w:ascii="Arial CYR" w:eastAsia="Times New Roman" w:hAnsi="Arial CYR" w:cs="Arial CYR"/>
                <w:lang w:eastAsia="ru-RU"/>
              </w:rPr>
            </w:pPr>
            <w:proofErr w:type="spellStart"/>
            <w:r>
              <w:rPr>
                <w:rFonts w:ascii="Arial CYR" w:eastAsia="Times New Roman" w:hAnsi="Arial CYR" w:cs="Arial CYR"/>
                <w:lang w:eastAsia="ru-RU"/>
              </w:rPr>
              <w:t>г</w:t>
            </w:r>
            <w:proofErr w:type="gramStart"/>
            <w:r>
              <w:rPr>
                <w:rFonts w:ascii="Arial CYR" w:eastAsia="Times New Roman" w:hAnsi="Arial CYR" w:cs="Arial CYR"/>
                <w:lang w:eastAsia="ru-RU"/>
              </w:rPr>
              <w:t>.В</w:t>
            </w:r>
            <w:proofErr w:type="gramEnd"/>
            <w:r>
              <w:rPr>
                <w:rFonts w:ascii="Arial CYR" w:eastAsia="Times New Roman" w:hAnsi="Arial CYR" w:cs="Arial CYR"/>
                <w:lang w:eastAsia="ru-RU"/>
              </w:rPr>
              <w:t>ичуга</w:t>
            </w:r>
            <w:proofErr w:type="spellEnd"/>
            <w:r>
              <w:rPr>
                <w:rFonts w:ascii="Arial CYR" w:eastAsia="Times New Roman" w:hAnsi="Arial CYR" w:cs="Arial CYR"/>
                <w:lang w:eastAsia="ru-RU"/>
              </w:rPr>
              <w:t xml:space="preserve"> и район</w:t>
            </w:r>
          </w:p>
        </w:tc>
        <w:tc>
          <w:tcPr>
            <w:tcW w:w="8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44D84" w:rsidRDefault="00B44D8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567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44D84" w:rsidRDefault="00B44D8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44D84" w:rsidRDefault="00B44D8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1137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44D84" w:rsidRDefault="00B44D8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44D84" w:rsidRDefault="00B44D8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331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44D84" w:rsidRDefault="00B44D8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239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44D84" w:rsidRDefault="00B44D8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113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44D84" w:rsidRDefault="00B44D8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44D84" w:rsidRDefault="00B44D8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44D84" w:rsidRDefault="00B44D8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2404</w:t>
            </w:r>
          </w:p>
        </w:tc>
      </w:tr>
      <w:tr w:rsidR="00B44D84" w:rsidTr="00B44D84">
        <w:trPr>
          <w:trHeight w:val="49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44D84" w:rsidRDefault="00B44D8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1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44D84" w:rsidRDefault="00B44D84">
            <w:pPr>
              <w:spacing w:after="0" w:line="240" w:lineRule="auto"/>
              <w:rPr>
                <w:rFonts w:ascii="Arial CYR" w:eastAsia="Times New Roman" w:hAnsi="Arial CYR" w:cs="Arial CYR"/>
                <w:lang w:eastAsia="ru-RU"/>
              </w:rPr>
            </w:pPr>
            <w:proofErr w:type="spellStart"/>
            <w:r>
              <w:rPr>
                <w:rFonts w:ascii="Arial CYR" w:eastAsia="Times New Roman" w:hAnsi="Arial CYR" w:cs="Arial CYR"/>
                <w:lang w:eastAsia="ru-RU"/>
              </w:rPr>
              <w:t>г</w:t>
            </w:r>
            <w:proofErr w:type="gramStart"/>
            <w:r>
              <w:rPr>
                <w:rFonts w:ascii="Arial CYR" w:eastAsia="Times New Roman" w:hAnsi="Arial CYR" w:cs="Arial CYR"/>
                <w:lang w:eastAsia="ru-RU"/>
              </w:rPr>
              <w:t>.И</w:t>
            </w:r>
            <w:proofErr w:type="gramEnd"/>
            <w:r>
              <w:rPr>
                <w:rFonts w:ascii="Arial CYR" w:eastAsia="Times New Roman" w:hAnsi="Arial CYR" w:cs="Arial CYR"/>
                <w:lang w:eastAsia="ru-RU"/>
              </w:rPr>
              <w:t>ваново</w:t>
            </w:r>
            <w:proofErr w:type="spellEnd"/>
            <w:r>
              <w:rPr>
                <w:rFonts w:ascii="Arial CYR" w:eastAsia="Times New Roman" w:hAnsi="Arial CYR" w:cs="Arial CYR"/>
                <w:lang w:eastAsia="ru-RU"/>
              </w:rPr>
              <w:t xml:space="preserve"> и район</w:t>
            </w:r>
          </w:p>
        </w:tc>
        <w:tc>
          <w:tcPr>
            <w:tcW w:w="8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44D84" w:rsidRDefault="00B44D8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5337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44D84" w:rsidRDefault="00B44D8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37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44D84" w:rsidRDefault="00B44D8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44D84" w:rsidRDefault="00B44D8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44D84" w:rsidRDefault="00B44D8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3476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44D84" w:rsidRDefault="00B44D8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2066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44D84" w:rsidRDefault="00B44D8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996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44D84" w:rsidRDefault="00B44D8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97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44D84" w:rsidRDefault="00B44D8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183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44D84" w:rsidRDefault="00B44D8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12155</w:t>
            </w:r>
          </w:p>
        </w:tc>
      </w:tr>
      <w:tr w:rsidR="00B44D84" w:rsidTr="00B44D84">
        <w:trPr>
          <w:trHeight w:val="57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44D84" w:rsidRDefault="00B44D8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1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44D84" w:rsidRDefault="00B44D84">
            <w:pPr>
              <w:spacing w:after="0" w:line="240" w:lineRule="auto"/>
              <w:rPr>
                <w:rFonts w:ascii="Arial CYR" w:eastAsia="Times New Roman" w:hAnsi="Arial CYR" w:cs="Arial CYR"/>
                <w:lang w:eastAsia="ru-RU"/>
              </w:rPr>
            </w:pPr>
            <w:r>
              <w:rPr>
                <w:rFonts w:ascii="Arial CYR" w:eastAsia="Times New Roman" w:hAnsi="Arial CYR" w:cs="Arial CYR"/>
                <w:lang w:eastAsia="ru-RU"/>
              </w:rPr>
              <w:t>Филиал по регистрации смерти</w:t>
            </w:r>
          </w:p>
        </w:tc>
        <w:tc>
          <w:tcPr>
            <w:tcW w:w="8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44D84" w:rsidRDefault="00B44D8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44D84" w:rsidRDefault="00B44D8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44D84" w:rsidRDefault="00B44D8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6648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44D84" w:rsidRDefault="00B44D8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57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44D84" w:rsidRDefault="00B44D8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44D84" w:rsidRDefault="00B44D8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44D84" w:rsidRDefault="00B44D8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44D84" w:rsidRDefault="00B44D8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44D84" w:rsidRDefault="00B44D8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44D84" w:rsidRDefault="00B44D8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6648</w:t>
            </w:r>
          </w:p>
        </w:tc>
      </w:tr>
      <w:tr w:rsidR="00B44D84" w:rsidTr="00B44D84">
        <w:trPr>
          <w:trHeight w:val="34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44D84" w:rsidRDefault="00B44D8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1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44D84" w:rsidRDefault="00B44D84">
            <w:pPr>
              <w:spacing w:after="0" w:line="240" w:lineRule="auto"/>
              <w:rPr>
                <w:rFonts w:ascii="Arial CYR" w:eastAsia="Times New Roman" w:hAnsi="Arial CYR" w:cs="Arial CYR"/>
                <w:lang w:eastAsia="ru-RU"/>
              </w:rPr>
            </w:pPr>
            <w:proofErr w:type="spellStart"/>
            <w:r>
              <w:rPr>
                <w:rFonts w:ascii="Arial CYR" w:eastAsia="Times New Roman" w:hAnsi="Arial CYR" w:cs="Arial CYR"/>
                <w:lang w:eastAsia="ru-RU"/>
              </w:rPr>
              <w:t>г</w:t>
            </w:r>
            <w:proofErr w:type="gramStart"/>
            <w:r>
              <w:rPr>
                <w:rFonts w:ascii="Arial CYR" w:eastAsia="Times New Roman" w:hAnsi="Arial CYR" w:cs="Arial CYR"/>
                <w:lang w:eastAsia="ru-RU"/>
              </w:rPr>
              <w:t>.К</w:t>
            </w:r>
            <w:proofErr w:type="gramEnd"/>
            <w:r>
              <w:rPr>
                <w:rFonts w:ascii="Arial CYR" w:eastAsia="Times New Roman" w:hAnsi="Arial CYR" w:cs="Arial CYR"/>
                <w:lang w:eastAsia="ru-RU"/>
              </w:rPr>
              <w:t>инешма</w:t>
            </w:r>
            <w:proofErr w:type="spellEnd"/>
            <w:r>
              <w:rPr>
                <w:rFonts w:ascii="Arial CYR" w:eastAsia="Times New Roman" w:hAnsi="Arial CYR" w:cs="Arial CYR"/>
                <w:lang w:eastAsia="ru-RU"/>
              </w:rPr>
              <w:t xml:space="preserve"> и район</w:t>
            </w:r>
          </w:p>
        </w:tc>
        <w:tc>
          <w:tcPr>
            <w:tcW w:w="8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44D84" w:rsidRDefault="00B44D8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1136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44D84" w:rsidRDefault="00B44D8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44D84" w:rsidRDefault="00B44D8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1932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44D84" w:rsidRDefault="00B44D8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44D84" w:rsidRDefault="00B44D8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1009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44D84" w:rsidRDefault="00B44D8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446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44D84" w:rsidRDefault="00B44D8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269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44D84" w:rsidRDefault="00B44D8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44D84" w:rsidRDefault="00B44D8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23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44D84" w:rsidRDefault="00B44D8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4830</w:t>
            </w:r>
          </w:p>
        </w:tc>
      </w:tr>
      <w:tr w:rsidR="00B44D84" w:rsidTr="00B44D84">
        <w:trPr>
          <w:trHeight w:val="34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44D84" w:rsidRDefault="00B44D8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21</w:t>
            </w:r>
          </w:p>
        </w:tc>
        <w:tc>
          <w:tcPr>
            <w:tcW w:w="1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44D84" w:rsidRDefault="00B44D84">
            <w:pPr>
              <w:spacing w:after="0" w:line="240" w:lineRule="auto"/>
              <w:rPr>
                <w:rFonts w:ascii="Arial CYR" w:eastAsia="Times New Roman" w:hAnsi="Arial CYR" w:cs="Arial CYR"/>
                <w:lang w:eastAsia="ru-RU"/>
              </w:rPr>
            </w:pPr>
            <w:proofErr w:type="spellStart"/>
            <w:r>
              <w:rPr>
                <w:rFonts w:ascii="Arial CYR" w:eastAsia="Times New Roman" w:hAnsi="Arial CYR" w:cs="Arial CYR"/>
                <w:lang w:eastAsia="ru-RU"/>
              </w:rPr>
              <w:t>г</w:t>
            </w:r>
            <w:proofErr w:type="gramStart"/>
            <w:r>
              <w:rPr>
                <w:rFonts w:ascii="Arial CYR" w:eastAsia="Times New Roman" w:hAnsi="Arial CYR" w:cs="Arial CYR"/>
                <w:lang w:eastAsia="ru-RU"/>
              </w:rPr>
              <w:t>.К</w:t>
            </w:r>
            <w:proofErr w:type="gramEnd"/>
            <w:r>
              <w:rPr>
                <w:rFonts w:ascii="Arial CYR" w:eastAsia="Times New Roman" w:hAnsi="Arial CYR" w:cs="Arial CYR"/>
                <w:lang w:eastAsia="ru-RU"/>
              </w:rPr>
              <w:t>охма</w:t>
            </w:r>
            <w:proofErr w:type="spellEnd"/>
          </w:p>
        </w:tc>
        <w:tc>
          <w:tcPr>
            <w:tcW w:w="8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44D84" w:rsidRDefault="00B44D8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340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44D84" w:rsidRDefault="00B44D8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44D84" w:rsidRDefault="00B44D8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452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44D84" w:rsidRDefault="00B44D8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44D84" w:rsidRDefault="00B44D8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521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44D84" w:rsidRDefault="00B44D8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189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44D84" w:rsidRDefault="00B44D8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67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44D84" w:rsidRDefault="00B44D8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44D84" w:rsidRDefault="00B44D8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44D84" w:rsidRDefault="00B44D8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1576</w:t>
            </w:r>
          </w:p>
        </w:tc>
      </w:tr>
      <w:tr w:rsidR="00B44D84" w:rsidTr="00B44D84">
        <w:trPr>
          <w:trHeight w:val="33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44D84" w:rsidRDefault="00B44D8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22</w:t>
            </w:r>
          </w:p>
        </w:tc>
        <w:tc>
          <w:tcPr>
            <w:tcW w:w="1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44D84" w:rsidRDefault="00B44D84">
            <w:pPr>
              <w:spacing w:after="0" w:line="240" w:lineRule="auto"/>
              <w:rPr>
                <w:rFonts w:ascii="Arial CYR" w:eastAsia="Times New Roman" w:hAnsi="Arial CYR" w:cs="Arial CYR"/>
                <w:lang w:eastAsia="ru-RU"/>
              </w:rPr>
            </w:pPr>
            <w:proofErr w:type="spellStart"/>
            <w:r>
              <w:rPr>
                <w:rFonts w:ascii="Arial CYR" w:eastAsia="Times New Roman" w:hAnsi="Arial CYR" w:cs="Arial CYR"/>
                <w:lang w:eastAsia="ru-RU"/>
              </w:rPr>
              <w:t>г</w:t>
            </w:r>
            <w:proofErr w:type="gramStart"/>
            <w:r>
              <w:rPr>
                <w:rFonts w:ascii="Arial CYR" w:eastAsia="Times New Roman" w:hAnsi="Arial CYR" w:cs="Arial CYR"/>
                <w:lang w:eastAsia="ru-RU"/>
              </w:rPr>
              <w:t>.Т</w:t>
            </w:r>
            <w:proofErr w:type="gramEnd"/>
            <w:r>
              <w:rPr>
                <w:rFonts w:ascii="Arial CYR" w:eastAsia="Times New Roman" w:hAnsi="Arial CYR" w:cs="Arial CYR"/>
                <w:lang w:eastAsia="ru-RU"/>
              </w:rPr>
              <w:t>ейково</w:t>
            </w:r>
            <w:proofErr w:type="spellEnd"/>
            <w:r>
              <w:rPr>
                <w:rFonts w:ascii="Arial CYR" w:eastAsia="Times New Roman" w:hAnsi="Arial CYR" w:cs="Arial CYR"/>
                <w:lang w:eastAsia="ru-RU"/>
              </w:rPr>
              <w:t xml:space="preserve"> и район</w:t>
            </w:r>
          </w:p>
        </w:tc>
        <w:tc>
          <w:tcPr>
            <w:tcW w:w="8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44D84" w:rsidRDefault="00B44D8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517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44D84" w:rsidRDefault="00B44D8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44D84" w:rsidRDefault="00B44D8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774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44D84" w:rsidRDefault="00B44D8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44D84" w:rsidRDefault="00B44D8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507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44D84" w:rsidRDefault="00B44D8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246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44D84" w:rsidRDefault="00B44D8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73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44D84" w:rsidRDefault="00B44D8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44D84" w:rsidRDefault="00B44D8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44D84" w:rsidRDefault="00B44D8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2138</w:t>
            </w:r>
          </w:p>
        </w:tc>
      </w:tr>
      <w:tr w:rsidR="00B44D84" w:rsidTr="00B44D84">
        <w:trPr>
          <w:trHeight w:val="34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44D84" w:rsidRDefault="00B44D8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23</w:t>
            </w:r>
          </w:p>
        </w:tc>
        <w:tc>
          <w:tcPr>
            <w:tcW w:w="1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44D84" w:rsidRDefault="00B44D84">
            <w:pPr>
              <w:spacing w:after="0" w:line="240" w:lineRule="auto"/>
              <w:rPr>
                <w:rFonts w:ascii="Arial CYR" w:eastAsia="Times New Roman" w:hAnsi="Arial CYR" w:cs="Arial CYR"/>
                <w:lang w:eastAsia="ru-RU"/>
              </w:rPr>
            </w:pPr>
            <w:proofErr w:type="spellStart"/>
            <w:r>
              <w:rPr>
                <w:rFonts w:ascii="Arial CYR" w:eastAsia="Times New Roman" w:hAnsi="Arial CYR" w:cs="Arial CYR"/>
                <w:lang w:eastAsia="ru-RU"/>
              </w:rPr>
              <w:t>г</w:t>
            </w:r>
            <w:proofErr w:type="gramStart"/>
            <w:r>
              <w:rPr>
                <w:rFonts w:ascii="Arial CYR" w:eastAsia="Times New Roman" w:hAnsi="Arial CYR" w:cs="Arial CYR"/>
                <w:lang w:eastAsia="ru-RU"/>
              </w:rPr>
              <w:t>.Ш</w:t>
            </w:r>
            <w:proofErr w:type="gramEnd"/>
            <w:r>
              <w:rPr>
                <w:rFonts w:ascii="Arial CYR" w:eastAsia="Times New Roman" w:hAnsi="Arial CYR" w:cs="Arial CYR"/>
                <w:lang w:eastAsia="ru-RU"/>
              </w:rPr>
              <w:t>уя</w:t>
            </w:r>
            <w:proofErr w:type="spellEnd"/>
            <w:r>
              <w:rPr>
                <w:rFonts w:ascii="Arial CYR" w:eastAsia="Times New Roman" w:hAnsi="Arial CYR" w:cs="Arial CYR"/>
                <w:lang w:eastAsia="ru-RU"/>
              </w:rPr>
              <w:t xml:space="preserve"> и район</w:t>
            </w:r>
          </w:p>
        </w:tc>
        <w:tc>
          <w:tcPr>
            <w:tcW w:w="8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44D84" w:rsidRDefault="00B44D8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825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44D84" w:rsidRDefault="00B44D8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44D84" w:rsidRDefault="00B44D8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1446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44D84" w:rsidRDefault="00B44D8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44D84" w:rsidRDefault="00B44D8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758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44D84" w:rsidRDefault="00B44D8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383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44D84" w:rsidRDefault="00B44D8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139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44D84" w:rsidRDefault="00B44D8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44D84" w:rsidRDefault="00B44D8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21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44D84" w:rsidRDefault="00B44D8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3582</w:t>
            </w:r>
          </w:p>
        </w:tc>
      </w:tr>
      <w:tr w:rsidR="00B44D84" w:rsidTr="00B44D84">
        <w:trPr>
          <w:trHeight w:val="34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44D84" w:rsidRDefault="00B44D84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44D84" w:rsidRDefault="00B44D84">
            <w:pPr>
              <w:spacing w:after="0" w:line="240" w:lineRule="auto"/>
              <w:rPr>
                <w:rFonts w:ascii="Arial CYR" w:eastAsia="Times New Roman" w:hAnsi="Arial CYR" w:cs="Arial CYR"/>
                <w:lang w:eastAsia="ru-RU"/>
              </w:rPr>
            </w:pPr>
            <w:r>
              <w:rPr>
                <w:rFonts w:ascii="Arial CYR" w:eastAsia="Times New Roman" w:hAnsi="Arial CYR" w:cs="Arial CYR"/>
                <w:lang w:eastAsia="ru-RU"/>
              </w:rPr>
              <w:t>Всего</w:t>
            </w:r>
          </w:p>
        </w:tc>
        <w:tc>
          <w:tcPr>
            <w:tcW w:w="8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44D84" w:rsidRDefault="00B44D8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11156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44D84" w:rsidRDefault="00B44D8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52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44D84" w:rsidRDefault="00B44D8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17951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44D84" w:rsidRDefault="00B44D8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90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44D84" w:rsidRDefault="00B44D8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8445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44D84" w:rsidRDefault="00B44D8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4801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44D84" w:rsidRDefault="00B44D8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2204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44D84" w:rsidRDefault="00B44D8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153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44D84" w:rsidRDefault="00B44D8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325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44D84" w:rsidRDefault="00B44D8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45035</w:t>
            </w:r>
          </w:p>
        </w:tc>
      </w:tr>
    </w:tbl>
    <w:p w:rsidR="00BD6DDA" w:rsidRDefault="00BD6DDA"/>
    <w:sectPr w:rsidR="00BD6DDA" w:rsidSect="00B44D84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9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4D84"/>
    <w:rsid w:val="00B44D84"/>
    <w:rsid w:val="00BD6DDA"/>
    <w:rsid w:val="00E451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44D8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44D8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7430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218</Words>
  <Characters>1248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дмитрий</dc:creator>
  <cp:lastModifiedBy>дмитрий</cp:lastModifiedBy>
  <cp:revision>2</cp:revision>
  <dcterms:created xsi:type="dcterms:W3CDTF">2026-09-28T06:30:00Z</dcterms:created>
  <dcterms:modified xsi:type="dcterms:W3CDTF">2026-09-28T09:36:00Z</dcterms:modified>
</cp:coreProperties>
</file>