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государственной пошлины за проставление </w:t>
      </w:r>
      <w:proofErr w:type="spellStart"/>
      <w:r>
        <w:rPr>
          <w:rFonts w:ascii="Times New Roman" w:hAnsi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составляет 2500 рублей за каждый документ (размер установлен ст. 333.33 Налогового кодекса Российской Федерации).</w:t>
      </w:r>
    </w:p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17CE" w:rsidRPr="00E9606C" w:rsidRDefault="00B617CE" w:rsidP="00B617C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B617CE" w:rsidRPr="00E9606C" w:rsidRDefault="00B617CE" w:rsidP="00B617C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>ИНН 3702561041 КПП 370201001</w:t>
      </w:r>
    </w:p>
    <w:p w:rsidR="00B617CE" w:rsidRPr="00E9606C" w:rsidRDefault="00B617CE" w:rsidP="00B617CE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E9606C">
        <w:rPr>
          <w:rFonts w:ascii="Times New Roman" w:hAnsi="Times New Roman"/>
          <w:sz w:val="28"/>
          <w:szCs w:val="28"/>
        </w:rPr>
        <w:t>Казн</w:t>
      </w:r>
      <w:proofErr w:type="spellEnd"/>
      <w:r w:rsidRPr="00E9606C">
        <w:rPr>
          <w:rFonts w:ascii="Times New Roman" w:hAnsi="Times New Roman"/>
          <w:sz w:val="28"/>
          <w:szCs w:val="28"/>
        </w:rPr>
        <w:t>/</w:t>
      </w:r>
      <w:proofErr w:type="spellStart"/>
      <w:r w:rsidRPr="00E9606C">
        <w:rPr>
          <w:rFonts w:ascii="Times New Roman" w:hAnsi="Times New Roman"/>
          <w:sz w:val="28"/>
          <w:szCs w:val="28"/>
        </w:rPr>
        <w:t>сч</w:t>
      </w:r>
      <w:proofErr w:type="spellEnd"/>
      <w:r w:rsidRPr="00E9606C">
        <w:rPr>
          <w:rFonts w:ascii="Times New Roman" w:hAnsi="Times New Roman"/>
          <w:sz w:val="28"/>
          <w:szCs w:val="28"/>
        </w:rPr>
        <w:t xml:space="preserve"> 03100643000000013300</w:t>
      </w:r>
    </w:p>
    <w:p w:rsidR="00B617CE" w:rsidRPr="00E9606C" w:rsidRDefault="00B617CE" w:rsidP="00B617CE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9606C">
        <w:rPr>
          <w:rFonts w:ascii="Times New Roman" w:hAnsi="Times New Roman"/>
          <w:sz w:val="28"/>
          <w:szCs w:val="28"/>
        </w:rPr>
        <w:t>Корр</w:t>
      </w:r>
      <w:proofErr w:type="spellEnd"/>
      <w:proofErr w:type="gramEnd"/>
      <w:r w:rsidRPr="00E9606C">
        <w:rPr>
          <w:rFonts w:ascii="Times New Roman" w:hAnsi="Times New Roman"/>
          <w:sz w:val="28"/>
          <w:szCs w:val="28"/>
        </w:rPr>
        <w:t>/</w:t>
      </w:r>
      <w:proofErr w:type="spellStart"/>
      <w:r w:rsidRPr="00E9606C">
        <w:rPr>
          <w:rFonts w:ascii="Times New Roman" w:hAnsi="Times New Roman"/>
          <w:sz w:val="28"/>
          <w:szCs w:val="28"/>
        </w:rPr>
        <w:t>сч</w:t>
      </w:r>
      <w:proofErr w:type="spellEnd"/>
      <w:r w:rsidRPr="00E9606C">
        <w:rPr>
          <w:rFonts w:ascii="Times New Roman" w:hAnsi="Times New Roman"/>
          <w:sz w:val="28"/>
          <w:szCs w:val="28"/>
        </w:rPr>
        <w:t xml:space="preserve"> 40102810845370000102</w:t>
      </w:r>
    </w:p>
    <w:p w:rsidR="00B617CE" w:rsidRPr="00E9606C" w:rsidRDefault="0048328F" w:rsidP="00B617C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ОКЦ № 1 ВОЛГО-ВЯТСКОГО ГУ БАНКА РОССИИ</w:t>
      </w:r>
      <w:bookmarkStart w:id="0" w:name="_GoBack"/>
      <w:bookmarkEnd w:id="0"/>
      <w:r w:rsidR="00B617CE" w:rsidRPr="00E9606C">
        <w:rPr>
          <w:rFonts w:ascii="Times New Roman" w:hAnsi="Times New Roman"/>
          <w:sz w:val="28"/>
          <w:szCs w:val="28"/>
        </w:rPr>
        <w:t xml:space="preserve">//УФК по Ивановской области, г. Иваново </w:t>
      </w:r>
    </w:p>
    <w:p w:rsidR="00B617CE" w:rsidRPr="00E9606C" w:rsidRDefault="00B617CE" w:rsidP="00B617CE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>БИК 042202102</w:t>
      </w:r>
    </w:p>
    <w:p w:rsidR="00B617CE" w:rsidRPr="00E9606C" w:rsidRDefault="00B617CE" w:rsidP="00B617C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E9606C">
        <w:rPr>
          <w:rFonts w:ascii="Times New Roman" w:hAnsi="Times New Roman"/>
          <w:sz w:val="28"/>
          <w:szCs w:val="28"/>
        </w:rPr>
        <w:t>ОКТМО: 24701000</w:t>
      </w:r>
    </w:p>
    <w:p w:rsidR="00B617CE" w:rsidRPr="00E9606C" w:rsidRDefault="00B617CE" w:rsidP="00B617CE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9606C">
        <w:rPr>
          <w:rFonts w:ascii="Times New Roman" w:eastAsia="Times New Roman" w:hAnsi="Times New Roman"/>
          <w:sz w:val="28"/>
          <w:szCs w:val="28"/>
          <w:lang w:eastAsia="ru-RU"/>
        </w:rPr>
        <w:t>КБК 318 1 08 07200 01 0039 110</w:t>
      </w:r>
    </w:p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Наименование платежа: Госпошлина за другие юридически значимые действия: проставление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апостиля</w:t>
      </w:r>
      <w:proofErr w:type="spellEnd"/>
    </w:p>
    <w:p w:rsidR="00DB3CA4" w:rsidRDefault="00DB3CA4" w:rsidP="00DB3CA4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CA4" w:rsidRDefault="00DB3CA4" w:rsidP="00DB3CA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F67F61" w:rsidRDefault="00DB3CA4" w:rsidP="00DB3CA4"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AE49A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платежном документе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A4"/>
    <w:rsid w:val="00352DEA"/>
    <w:rsid w:val="0048328F"/>
    <w:rsid w:val="004B0219"/>
    <w:rsid w:val="00AE49A8"/>
    <w:rsid w:val="00B617CE"/>
    <w:rsid w:val="00DB3CA4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2</cp:revision>
  <dcterms:created xsi:type="dcterms:W3CDTF">2025-11-11T12:34:00Z</dcterms:created>
  <dcterms:modified xsi:type="dcterms:W3CDTF">2025-11-11T12:34:00Z</dcterms:modified>
</cp:coreProperties>
</file>